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A0" w:rsidRPr="006A5EA0" w:rsidRDefault="006A5EA0" w:rsidP="006A5E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 E M O</w:t>
      </w:r>
    </w:p>
    <w:p w:rsidR="006A5EA0" w:rsidRDefault="006A5EA0">
      <w:r>
        <w:t>To:</w:t>
      </w:r>
      <w:r>
        <w:tab/>
      </w:r>
      <w:r>
        <w:tab/>
        <w:t>Employee name</w:t>
      </w:r>
    </w:p>
    <w:p w:rsidR="006A5EA0" w:rsidRDefault="006A5EA0">
      <w:r>
        <w:t>From:</w:t>
      </w:r>
      <w:r>
        <w:tab/>
      </w:r>
      <w:r>
        <w:tab/>
        <w:t xml:space="preserve">HR </w:t>
      </w:r>
    </w:p>
    <w:p w:rsidR="006A5EA0" w:rsidRDefault="006A5EA0">
      <w:r>
        <w:t>Date:</w:t>
      </w:r>
    </w:p>
    <w:p w:rsidR="006A5EA0" w:rsidRDefault="006A5EA0">
      <w:r>
        <w:t xml:space="preserve">Subject: </w:t>
      </w:r>
      <w:r>
        <w:tab/>
        <w:t xml:space="preserve">Furlough Notification </w:t>
      </w:r>
    </w:p>
    <w:p w:rsidR="006A5EA0" w:rsidRDefault="006A5EA0"/>
    <w:p w:rsidR="00FB3970" w:rsidRDefault="006A5EA0">
      <w:pPr>
        <w:contextualSpacing/>
      </w:pPr>
      <w:r>
        <w:t xml:space="preserve">This letter is to inform you that your current position with </w:t>
      </w:r>
      <w:r w:rsidR="00FB3970" w:rsidRPr="00FB3970">
        <w:rPr>
          <w:b/>
        </w:rPr>
        <w:t>[C</w:t>
      </w:r>
      <w:r w:rsidR="00FB3970">
        <w:rPr>
          <w:b/>
        </w:rPr>
        <w:t>OMPANY NAME]</w:t>
      </w:r>
      <w:r>
        <w:t xml:space="preserve"> is being placed on furlough effective </w:t>
      </w:r>
      <w:r w:rsidR="00FB3970" w:rsidRPr="00FB3970">
        <w:rPr>
          <w:b/>
        </w:rPr>
        <w:t xml:space="preserve">[INSERT </w:t>
      </w:r>
      <w:r w:rsidRPr="00FB3970">
        <w:rPr>
          <w:b/>
        </w:rPr>
        <w:t>immediately</w:t>
      </w:r>
      <w:r w:rsidR="00FB3970" w:rsidRPr="00FB3970">
        <w:rPr>
          <w:b/>
        </w:rPr>
        <w:t xml:space="preserve"> or specific date]</w:t>
      </w:r>
      <w:r w:rsidR="00FB3970">
        <w:t xml:space="preserve"> </w:t>
      </w:r>
      <w:r>
        <w:t xml:space="preserve">until </w:t>
      </w:r>
      <w:r w:rsidR="00FB3970" w:rsidRPr="00FB3970">
        <w:rPr>
          <w:b/>
        </w:rPr>
        <w:t>[if you have a specific return date put it here.  If needed you can use the phrase “</w:t>
      </w:r>
      <w:r w:rsidRPr="00FB3970">
        <w:rPr>
          <w:b/>
        </w:rPr>
        <w:t>further notice</w:t>
      </w:r>
      <w:r w:rsidR="00FB3970" w:rsidRPr="00FB3970">
        <w:rPr>
          <w:b/>
        </w:rPr>
        <w:t>”]</w:t>
      </w:r>
      <w:r>
        <w:t xml:space="preserve">. </w:t>
      </w:r>
      <w:r w:rsidR="00FB3970">
        <w:t xml:space="preserve"> </w:t>
      </w:r>
      <w:r>
        <w:t>Furloughs are a company-initiated short-term</w:t>
      </w:r>
      <w:r w:rsidR="00FB3970">
        <w:t>,</w:t>
      </w:r>
      <w:r>
        <w:t xml:space="preserve"> temporary</w:t>
      </w:r>
      <w:r w:rsidR="00FB3970">
        <w:t>,</w:t>
      </w:r>
      <w:r>
        <w:t xml:space="preserve"> unpaid leave of absence. The furlough period and provisions may be changed or terminated at the sole discretion of </w:t>
      </w:r>
      <w:r w:rsidR="00FB3970" w:rsidRPr="00FB3970">
        <w:rPr>
          <w:b/>
        </w:rPr>
        <w:t>[Company Name]</w:t>
      </w:r>
      <w:r>
        <w:t xml:space="preserve">, and does not create any employment contract, express or implied. </w:t>
      </w:r>
      <w:r w:rsidR="00FB3970">
        <w:t xml:space="preserve"> </w:t>
      </w:r>
    </w:p>
    <w:p w:rsidR="00FB3970" w:rsidRDefault="00FB3970">
      <w:pPr>
        <w:contextualSpacing/>
      </w:pPr>
    </w:p>
    <w:p w:rsidR="002B0ABB" w:rsidRDefault="002B0ABB">
      <w:pPr>
        <w:contextualSpacing/>
      </w:pPr>
      <w:r>
        <w:t xml:space="preserve">Having your position placed on furlough status, means that during the furlough period you are not allowed to check your company email or do any work related to your position.  </w:t>
      </w:r>
    </w:p>
    <w:p w:rsidR="002B0ABB" w:rsidRDefault="002B0ABB">
      <w:pPr>
        <w:contextualSpacing/>
      </w:pPr>
    </w:p>
    <w:p w:rsidR="00FB3970" w:rsidRDefault="006A5EA0">
      <w:pPr>
        <w:contextualSpacing/>
      </w:pPr>
      <w:r>
        <w:t>During the furlough period, your health and welfare benefits will c</w:t>
      </w:r>
      <w:r w:rsidR="00FB3970">
        <w:t>ontinue (</w:t>
      </w:r>
      <w:r>
        <w:t xml:space="preserve">if applicable), and will accrue at employee cost during this time. </w:t>
      </w:r>
      <w:r w:rsidR="00FB3970">
        <w:t xml:space="preserve"> </w:t>
      </w:r>
      <w:r w:rsidR="00FB3970" w:rsidRPr="00FB3970">
        <w:rPr>
          <w:b/>
        </w:rPr>
        <w:t xml:space="preserve">[Insert how the benefits will be paid for.  Options can be (1) </w:t>
      </w:r>
      <w:r w:rsidRPr="00FB3970">
        <w:rPr>
          <w:b/>
        </w:rPr>
        <w:t xml:space="preserve">Benefit </w:t>
      </w:r>
      <w:r w:rsidR="00FB3970" w:rsidRPr="00FB3970">
        <w:rPr>
          <w:b/>
        </w:rPr>
        <w:t>premium</w:t>
      </w:r>
      <w:r w:rsidRPr="00FB3970">
        <w:rPr>
          <w:b/>
        </w:rPr>
        <w:t xml:space="preserve"> repayments will be required upon return to work, if applicable</w:t>
      </w:r>
      <w:r w:rsidR="00FB3970" w:rsidRPr="00FB3970">
        <w:rPr>
          <w:b/>
        </w:rPr>
        <w:t>; (2) Your portion of the premium must be sent to us by check each (week, month); or if the furlough will occur a few weeks out, (3) You may prepay your portion of the premium by adjusting your deductions.]</w:t>
      </w:r>
      <w:r w:rsidR="00FB3970">
        <w:t xml:space="preserve">  </w:t>
      </w:r>
    </w:p>
    <w:p w:rsidR="00FB3970" w:rsidRDefault="00FB3970">
      <w:pPr>
        <w:contextualSpacing/>
      </w:pPr>
    </w:p>
    <w:p w:rsidR="002B0ABB" w:rsidRDefault="006A5EA0">
      <w:pPr>
        <w:contextualSpacing/>
      </w:pPr>
      <w:r>
        <w:t xml:space="preserve">During the furlough period, you may file for unemployment compensation. </w:t>
      </w:r>
      <w:r w:rsidR="00FB3970">
        <w:t xml:space="preserve"> The paperwork you’ll need to file is </w:t>
      </w:r>
      <w:r w:rsidR="002B0ABB">
        <w:t xml:space="preserve">attached.  </w:t>
      </w:r>
      <w:r>
        <w:t>You may not use vacation time</w:t>
      </w:r>
      <w:r w:rsidR="002B0ABB">
        <w:t>, PTO, sick or bereavement time</w:t>
      </w:r>
      <w:r>
        <w:t xml:space="preserve"> during the furlough period. </w:t>
      </w:r>
    </w:p>
    <w:p w:rsidR="002B0ABB" w:rsidRDefault="002B0ABB">
      <w:pPr>
        <w:contextualSpacing/>
      </w:pPr>
    </w:p>
    <w:p w:rsidR="002B0ABB" w:rsidRDefault="006A5EA0">
      <w:pPr>
        <w:contextualSpacing/>
      </w:pPr>
      <w:r>
        <w:t xml:space="preserve">If you find alternate long-term employment during the furlough period </w:t>
      </w:r>
      <w:r w:rsidR="002B0ABB">
        <w:t xml:space="preserve">or decide that you will not be returning, </w:t>
      </w:r>
      <w:r>
        <w:t xml:space="preserve">you are required to immediately notify </w:t>
      </w:r>
      <w:r w:rsidR="002B0ABB">
        <w:t>Human Resources</w:t>
      </w:r>
      <w:r>
        <w:t xml:space="preserve">. </w:t>
      </w:r>
      <w:r w:rsidR="002B0ABB">
        <w:t xml:space="preserve"> </w:t>
      </w:r>
      <w:r w:rsidR="002B0ABB" w:rsidRPr="002B0ABB">
        <w:rPr>
          <w:b/>
        </w:rPr>
        <w:t>[Company Name]</w:t>
      </w:r>
      <w:r>
        <w:t xml:space="preserve"> will deem this to be a resignation and your employment will be terminated. </w:t>
      </w:r>
      <w:r w:rsidR="002B0ABB">
        <w:t xml:space="preserve"> </w:t>
      </w:r>
      <w:r>
        <w:t xml:space="preserve">If </w:t>
      </w:r>
      <w:r w:rsidR="002B0ABB" w:rsidRPr="002B0ABB">
        <w:rPr>
          <w:b/>
        </w:rPr>
        <w:t>[Company Name]</w:t>
      </w:r>
      <w:r>
        <w:t xml:space="preserve"> is not able to return you to work by the end of the furlough period, your employment status will be considered a reduction in force. </w:t>
      </w:r>
    </w:p>
    <w:p w:rsidR="002B0ABB" w:rsidRDefault="002B0ABB">
      <w:pPr>
        <w:contextualSpacing/>
      </w:pPr>
    </w:p>
    <w:p w:rsidR="00B66998" w:rsidRDefault="006A5EA0">
      <w:pPr>
        <w:contextualSpacing/>
      </w:pPr>
      <w:r>
        <w:t>During the furlough, we will communicate as appropriate any changes in status or direction of yo</w:t>
      </w:r>
      <w:r w:rsidR="002B0ABB">
        <w:t xml:space="preserve">ur furlough or site activities by calling you or using your personal email.  We understand that this is an ideal action for you or [Company Name].  This step has only been taken after significant analysis and consideration of all other options.  </w:t>
      </w:r>
    </w:p>
    <w:p w:rsidR="002B0ABB" w:rsidRDefault="002B0ABB">
      <w:pPr>
        <w:contextualSpacing/>
      </w:pPr>
    </w:p>
    <w:p w:rsidR="002B0ABB" w:rsidRDefault="002B0ABB">
      <w:pPr>
        <w:contextualSpacing/>
        <w:rPr>
          <w:b/>
        </w:rPr>
      </w:pPr>
      <w:r>
        <w:t xml:space="preserve">If you have questions regarding the furlough please contact </w:t>
      </w:r>
      <w:r w:rsidRPr="002B0ABB">
        <w:rPr>
          <w:b/>
        </w:rPr>
        <w:t>[insert who they should reach out to].</w:t>
      </w:r>
    </w:p>
    <w:p w:rsidR="002B0ABB" w:rsidRDefault="002B0ABB">
      <w:pPr>
        <w:contextualSpacing/>
      </w:pPr>
      <w:r w:rsidRPr="002B0ABB">
        <w:t>Resources such as the Employee Assistance Program</w:t>
      </w:r>
      <w:r w:rsidR="00457907">
        <w:t xml:space="preserve"> are available to you.  </w:t>
      </w:r>
    </w:p>
    <w:p w:rsidR="00457907" w:rsidRPr="002B0ABB" w:rsidRDefault="00457907">
      <w:pPr>
        <w:contextualSpacing/>
      </w:pPr>
    </w:p>
    <w:sectPr w:rsidR="00457907" w:rsidRPr="002B0A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39" w:rsidRDefault="006F3939" w:rsidP="006A5EA0">
      <w:pPr>
        <w:spacing w:after="0" w:line="240" w:lineRule="auto"/>
      </w:pPr>
      <w:r>
        <w:separator/>
      </w:r>
    </w:p>
  </w:endnote>
  <w:endnote w:type="continuationSeparator" w:id="0">
    <w:p w:rsidR="006F3939" w:rsidRDefault="006F3939" w:rsidP="006A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39" w:rsidRDefault="006F3939" w:rsidP="006A5EA0">
      <w:pPr>
        <w:spacing w:after="0" w:line="240" w:lineRule="auto"/>
      </w:pPr>
      <w:r>
        <w:separator/>
      </w:r>
    </w:p>
  </w:footnote>
  <w:footnote w:type="continuationSeparator" w:id="0">
    <w:p w:rsidR="006F3939" w:rsidRDefault="006F3939" w:rsidP="006A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A0" w:rsidRPr="006A5EA0" w:rsidRDefault="006A5EA0">
    <w:pPr>
      <w:pStyle w:val="Header"/>
      <w:rPr>
        <w:i/>
        <w:color w:val="FF0000"/>
      </w:rPr>
    </w:pPr>
    <w:r>
      <w:rPr>
        <w:i/>
        <w:color w:val="FF0000"/>
      </w:rPr>
      <w:t>Prior to using this type of a notice, you may want to consider an organization-wide announcement that furloughs are going to be implemented.  This is a sample notice that can be used to notify employees regarding a furlough.  It is developed here as a memo, however a letter might fight your culture better.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A0"/>
    <w:rsid w:val="000A1580"/>
    <w:rsid w:val="000F4E3E"/>
    <w:rsid w:val="00101224"/>
    <w:rsid w:val="00142E35"/>
    <w:rsid w:val="001678E4"/>
    <w:rsid w:val="001D4417"/>
    <w:rsid w:val="001D6075"/>
    <w:rsid w:val="001E03CC"/>
    <w:rsid w:val="002103D3"/>
    <w:rsid w:val="002B0ABB"/>
    <w:rsid w:val="002D41EA"/>
    <w:rsid w:val="002E38FD"/>
    <w:rsid w:val="002F750C"/>
    <w:rsid w:val="002F75F3"/>
    <w:rsid w:val="00425672"/>
    <w:rsid w:val="0043173E"/>
    <w:rsid w:val="004575B3"/>
    <w:rsid w:val="00457907"/>
    <w:rsid w:val="004749C8"/>
    <w:rsid w:val="004862C6"/>
    <w:rsid w:val="004E172D"/>
    <w:rsid w:val="004F0CD3"/>
    <w:rsid w:val="00517001"/>
    <w:rsid w:val="00550B03"/>
    <w:rsid w:val="00564B00"/>
    <w:rsid w:val="0058570A"/>
    <w:rsid w:val="005D6746"/>
    <w:rsid w:val="00603284"/>
    <w:rsid w:val="00617BB6"/>
    <w:rsid w:val="006352A4"/>
    <w:rsid w:val="006505EC"/>
    <w:rsid w:val="006613EC"/>
    <w:rsid w:val="00675A6D"/>
    <w:rsid w:val="006A5EA0"/>
    <w:rsid w:val="006F3939"/>
    <w:rsid w:val="006F5F7A"/>
    <w:rsid w:val="007358F6"/>
    <w:rsid w:val="00775C4C"/>
    <w:rsid w:val="00783193"/>
    <w:rsid w:val="0079301C"/>
    <w:rsid w:val="007D6BA5"/>
    <w:rsid w:val="00812F9B"/>
    <w:rsid w:val="00872C0A"/>
    <w:rsid w:val="00874F5A"/>
    <w:rsid w:val="008B7868"/>
    <w:rsid w:val="008C7D44"/>
    <w:rsid w:val="00925496"/>
    <w:rsid w:val="00980288"/>
    <w:rsid w:val="00993BC7"/>
    <w:rsid w:val="009A3B6E"/>
    <w:rsid w:val="009F66C6"/>
    <w:rsid w:val="00A11895"/>
    <w:rsid w:val="00A5095E"/>
    <w:rsid w:val="00A706BD"/>
    <w:rsid w:val="00AA43A9"/>
    <w:rsid w:val="00AB1B1C"/>
    <w:rsid w:val="00AB3C33"/>
    <w:rsid w:val="00AB5BBF"/>
    <w:rsid w:val="00AC6AD0"/>
    <w:rsid w:val="00AD2F87"/>
    <w:rsid w:val="00AD57EA"/>
    <w:rsid w:val="00AF1E4C"/>
    <w:rsid w:val="00B46EA7"/>
    <w:rsid w:val="00B66998"/>
    <w:rsid w:val="00B92A6D"/>
    <w:rsid w:val="00BA0497"/>
    <w:rsid w:val="00BC2E09"/>
    <w:rsid w:val="00C4235D"/>
    <w:rsid w:val="00C55D03"/>
    <w:rsid w:val="00C76550"/>
    <w:rsid w:val="00C95DE7"/>
    <w:rsid w:val="00CB7277"/>
    <w:rsid w:val="00CB7428"/>
    <w:rsid w:val="00CE766B"/>
    <w:rsid w:val="00D07850"/>
    <w:rsid w:val="00D50B95"/>
    <w:rsid w:val="00D96701"/>
    <w:rsid w:val="00E261C7"/>
    <w:rsid w:val="00E42AC1"/>
    <w:rsid w:val="00E533E7"/>
    <w:rsid w:val="00E631B2"/>
    <w:rsid w:val="00E70C7F"/>
    <w:rsid w:val="00E80F3A"/>
    <w:rsid w:val="00EB5A75"/>
    <w:rsid w:val="00F15B7C"/>
    <w:rsid w:val="00F23B1D"/>
    <w:rsid w:val="00FB3970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3476C-367F-4415-8F05-6168D4B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A0"/>
  </w:style>
  <w:style w:type="paragraph" w:styleId="Footer">
    <w:name w:val="footer"/>
    <w:basedOn w:val="Normal"/>
    <w:link w:val="FooterChar"/>
    <w:uiPriority w:val="99"/>
    <w:unhideWhenUsed/>
    <w:rsid w:val="006A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Wise</dc:creator>
  <cp:keywords/>
  <dc:description/>
  <cp:lastModifiedBy>Danielle Goldaper</cp:lastModifiedBy>
  <cp:revision>2</cp:revision>
  <dcterms:created xsi:type="dcterms:W3CDTF">2020-03-23T21:48:00Z</dcterms:created>
  <dcterms:modified xsi:type="dcterms:W3CDTF">2020-03-23T21:48:00Z</dcterms:modified>
</cp:coreProperties>
</file>